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59" w:rsidRDefault="00D51359" w:rsidP="00D51359">
      <w:pPr>
        <w:pStyle w:val="a5"/>
        <w:rPr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附件4：</w:t>
      </w:r>
    </w:p>
    <w:p w:rsidR="00D51359" w:rsidRDefault="00D51359" w:rsidP="00D51359">
      <w:pPr>
        <w:autoSpaceDE w:val="0"/>
        <w:autoSpaceDN w:val="0"/>
        <w:adjustRightInd w:val="0"/>
        <w:spacing w:line="500" w:lineRule="exact"/>
        <w:jc w:val="center"/>
        <w:rPr>
          <w:rFonts w:asciiTheme="majorEastAsia" w:eastAsiaTheme="majorEastAsia" w:hAnsiTheme="majorEastAsia" w:cs="Arial Unicode MS"/>
          <w:b/>
          <w:color w:val="000000"/>
          <w:sz w:val="44"/>
          <w:szCs w:val="44"/>
          <w:u w:color="000000"/>
        </w:rPr>
      </w:pPr>
      <w:bookmarkStart w:id="0" w:name="_Toc32579"/>
      <w:bookmarkStart w:id="1" w:name="OLE_LINK26"/>
      <w:bookmarkStart w:id="2" w:name="OLE_LINK27"/>
      <w:r>
        <w:rPr>
          <w:rFonts w:asciiTheme="majorEastAsia" w:eastAsiaTheme="majorEastAsia" w:hAnsiTheme="majorEastAsia" w:cs="Arial Unicode MS" w:hint="eastAsia"/>
          <w:b/>
          <w:color w:val="000000"/>
          <w:sz w:val="44"/>
          <w:szCs w:val="44"/>
          <w:u w:color="000000"/>
        </w:rPr>
        <w:t>关于供应商关联单位的说明与书面</w:t>
      </w:r>
      <w:bookmarkEnd w:id="0"/>
      <w:r>
        <w:rPr>
          <w:rFonts w:asciiTheme="majorEastAsia" w:eastAsiaTheme="majorEastAsia" w:hAnsiTheme="majorEastAsia" w:cs="Arial Unicode MS" w:hint="eastAsia"/>
          <w:b/>
          <w:color w:val="000000"/>
          <w:sz w:val="44"/>
          <w:szCs w:val="44"/>
          <w:u w:color="000000"/>
        </w:rPr>
        <w:t>声明</w:t>
      </w:r>
    </w:p>
    <w:bookmarkEnd w:id="1"/>
    <w:bookmarkEnd w:id="2"/>
    <w:p w:rsidR="00D51359" w:rsidRDefault="00D51359" w:rsidP="00D51359">
      <w:pPr>
        <w:autoSpaceDE w:val="0"/>
        <w:autoSpaceDN w:val="0"/>
        <w:adjustRightInd w:val="0"/>
        <w:spacing w:line="500" w:lineRule="exact"/>
        <w:jc w:val="center"/>
        <w:rPr>
          <w:rFonts w:asciiTheme="majorEastAsia" w:eastAsiaTheme="majorEastAsia" w:hAnsiTheme="majorEastAsia" w:cs="Arial Unicode MS"/>
          <w:b/>
          <w:color w:val="000000"/>
          <w:sz w:val="44"/>
          <w:szCs w:val="44"/>
          <w:u w:color="000000"/>
        </w:rPr>
      </w:pPr>
    </w:p>
    <w:p w:rsidR="00D51359" w:rsidRDefault="00D51359" w:rsidP="00D51359">
      <w:pPr>
        <w:spacing w:line="360" w:lineRule="exact"/>
        <w:rPr>
          <w:rFonts w:ascii="仿宋_GB2312" w:eastAsia="仿宋_GB2312" w:hAnsi="仿宋_GB2312" w:cs="仿宋_GB2312"/>
          <w:b/>
          <w:sz w:val="30"/>
          <w:szCs w:val="30"/>
          <w:u w:val="single"/>
        </w:rPr>
      </w:pPr>
    </w:p>
    <w:p w:rsidR="00D51359" w:rsidRDefault="00D51359" w:rsidP="00D51359">
      <w:pPr>
        <w:spacing w:line="360" w:lineRule="exact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  <w:u w:val="single"/>
        </w:rPr>
        <w:t>湖北省图书馆</w:t>
      </w:r>
      <w:r>
        <w:rPr>
          <w:rFonts w:ascii="仿宋" w:eastAsia="仿宋" w:hAnsi="仿宋" w:cs="仿宋_GB2312" w:hint="eastAsia"/>
          <w:b/>
          <w:sz w:val="32"/>
          <w:szCs w:val="32"/>
        </w:rPr>
        <w:t>：</w:t>
      </w:r>
    </w:p>
    <w:p w:rsidR="00D51359" w:rsidRDefault="00D51359" w:rsidP="00D51359">
      <w:pPr>
        <w:spacing w:line="600" w:lineRule="exact"/>
        <w:ind w:firstLine="60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我方在此声明，我们已知晓（项目名称）关于“单位负责人为同一人或者存在直接控股、管理关系的不同供应商，不得参加本项目同一合同项下的采购活动”的依法限制，截止本采购项目询价文件递交截止时间，我方上述依法限制范围内的单位如下（如有，分别列出关联单位全称并附营业执照或其他法定证明材料扫描件。如无，写明“没有”）：</w:t>
      </w:r>
    </w:p>
    <w:p w:rsidR="00D51359" w:rsidRDefault="00D51359" w:rsidP="00D51359">
      <w:pPr>
        <w:pStyle w:val="a6"/>
        <w:ind w:firstLine="600"/>
        <w:rPr>
          <w:rFonts w:ascii="仿宋" w:eastAsia="仿宋" w:hAnsi="仿宋"/>
          <w:sz w:val="32"/>
          <w:szCs w:val="32"/>
        </w:rPr>
      </w:pPr>
    </w:p>
    <w:p w:rsidR="00D51359" w:rsidRDefault="00D51359" w:rsidP="00D51359">
      <w:pPr>
        <w:pStyle w:val="a6"/>
        <w:ind w:firstLine="600"/>
        <w:rPr>
          <w:rFonts w:ascii="仿宋" w:eastAsia="仿宋" w:hAnsi="仿宋"/>
          <w:sz w:val="32"/>
          <w:szCs w:val="32"/>
        </w:rPr>
      </w:pPr>
    </w:p>
    <w:p w:rsidR="00D51359" w:rsidRDefault="00D51359" w:rsidP="00D51359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我方对上述声明的真实性负责，如有虚假，愿意承担因我方就此所引起的其“成交、入围无效”的法定责任。</w:t>
      </w:r>
    </w:p>
    <w:p w:rsidR="00D51359" w:rsidRDefault="00D51359" w:rsidP="00D51359">
      <w:pPr>
        <w:spacing w:line="360" w:lineRule="exact"/>
        <w:rPr>
          <w:rFonts w:ascii="仿宋" w:eastAsia="仿宋" w:hAnsi="仿宋" w:cs="仿宋_GB2312"/>
          <w:b/>
          <w:sz w:val="32"/>
          <w:szCs w:val="32"/>
        </w:rPr>
      </w:pPr>
    </w:p>
    <w:p w:rsidR="00D51359" w:rsidRDefault="00D51359" w:rsidP="00D51359">
      <w:pPr>
        <w:spacing w:line="360" w:lineRule="exact"/>
        <w:rPr>
          <w:rFonts w:ascii="仿宋" w:eastAsia="仿宋" w:hAnsi="仿宋" w:cs="仿宋_GB2312"/>
          <w:b/>
          <w:sz w:val="32"/>
          <w:szCs w:val="32"/>
        </w:rPr>
      </w:pPr>
    </w:p>
    <w:p w:rsidR="00D51359" w:rsidRDefault="00D51359" w:rsidP="00D51359">
      <w:pPr>
        <w:spacing w:line="360" w:lineRule="exact"/>
        <w:rPr>
          <w:rFonts w:ascii="仿宋" w:eastAsia="仿宋" w:hAnsi="仿宋" w:cs="仿宋_GB2312"/>
          <w:b/>
          <w:sz w:val="32"/>
          <w:szCs w:val="32"/>
        </w:rPr>
      </w:pPr>
    </w:p>
    <w:p w:rsidR="00D51359" w:rsidRDefault="00D51359" w:rsidP="00D51359">
      <w:pPr>
        <w:spacing w:line="360" w:lineRule="exact"/>
        <w:jc w:val="center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供应商：（盖单位章）</w:t>
      </w:r>
    </w:p>
    <w:p w:rsidR="00D51359" w:rsidRDefault="00D51359" w:rsidP="00D51359">
      <w:pPr>
        <w:spacing w:line="360" w:lineRule="exact"/>
        <w:jc w:val="center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法定代表人或委托代理人：（签字）</w:t>
      </w:r>
    </w:p>
    <w:p w:rsidR="00D51359" w:rsidRDefault="00D51359" w:rsidP="00D51359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 xml:space="preserve">                                   年   月   日  </w:t>
      </w:r>
    </w:p>
    <w:p w:rsidR="00F6083C" w:rsidRDefault="00F6083C" w:rsidP="00D51359"/>
    <w:sectPr w:rsidR="00F6083C" w:rsidSect="00313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8FF" w:rsidRDefault="00B808FF" w:rsidP="00D51359">
      <w:r>
        <w:separator/>
      </w:r>
    </w:p>
  </w:endnote>
  <w:endnote w:type="continuationSeparator" w:id="1">
    <w:p w:rsidR="00B808FF" w:rsidRDefault="00B808FF" w:rsidP="00D51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8FF" w:rsidRDefault="00B808FF" w:rsidP="00D51359">
      <w:r>
        <w:separator/>
      </w:r>
    </w:p>
  </w:footnote>
  <w:footnote w:type="continuationSeparator" w:id="1">
    <w:p w:rsidR="00B808FF" w:rsidRDefault="00B808FF" w:rsidP="00D51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359"/>
    <w:rsid w:val="00132DBE"/>
    <w:rsid w:val="00313825"/>
    <w:rsid w:val="00B808FF"/>
    <w:rsid w:val="00D51359"/>
    <w:rsid w:val="00F6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1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13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1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1359"/>
    <w:rPr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D51359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5"/>
    <w:uiPriority w:val="99"/>
    <w:rsid w:val="00D51359"/>
    <w:rPr>
      <w:rFonts w:ascii="Calibri" w:eastAsia="宋体" w:hAnsi="Calibri" w:cs="Times New Roman"/>
      <w:szCs w:val="24"/>
    </w:rPr>
  </w:style>
  <w:style w:type="paragraph" w:styleId="a6">
    <w:name w:val="footnote text"/>
    <w:basedOn w:val="a"/>
    <w:link w:val="Char2"/>
    <w:semiHidden/>
    <w:qFormat/>
    <w:rsid w:val="00D5135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6"/>
    <w:semiHidden/>
    <w:rsid w:val="00D513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thtfpc</dc:creator>
  <cp:keywords/>
  <dc:description/>
  <cp:lastModifiedBy>thtfpc</cp:lastModifiedBy>
  <cp:revision>3</cp:revision>
  <dcterms:created xsi:type="dcterms:W3CDTF">2025-05-23T09:13:00Z</dcterms:created>
  <dcterms:modified xsi:type="dcterms:W3CDTF">2025-05-23T09:28:00Z</dcterms:modified>
</cp:coreProperties>
</file>